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4647" w14:textId="01F01D36" w:rsidR="0052456C" w:rsidRPr="00776C13" w:rsidRDefault="00776C13" w:rsidP="0052456C">
      <w:pPr>
        <w:snapToGrid w:val="0"/>
        <w:jc w:val="center"/>
        <w:rPr>
          <w:rFonts w:ascii="UD デジタル 教科書体 NP-R" w:eastAsia="UD デジタル 教科書体 NP-R"/>
          <w:bCs/>
          <w:color w:val="000000" w:themeColor="text1"/>
          <w:sz w:val="24"/>
          <w:szCs w:val="24"/>
        </w:rPr>
      </w:pPr>
      <w:r w:rsidRPr="00776C13">
        <w:rPr>
          <w:rFonts w:ascii="UD デジタル 教科書体 NP-R" w:eastAsia="UD デジタル 教科書体 NP-R" w:hint="eastAsia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D50F1" wp14:editId="2CFFE8CD">
                <wp:simplePos x="0" y="0"/>
                <wp:positionH relativeFrom="column">
                  <wp:posOffset>-489585</wp:posOffset>
                </wp:positionH>
                <wp:positionV relativeFrom="paragraph">
                  <wp:posOffset>-460375</wp:posOffset>
                </wp:positionV>
                <wp:extent cx="6286500" cy="90201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9020175"/>
                        </a:xfrm>
                        <a:prstGeom prst="roundRect">
                          <a:avLst>
                            <a:gd name="adj" fmla="val 2513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0D6DF" id="角丸四角形 4" o:spid="_x0000_s1026" style="position:absolute;left:0;text-align:left;margin-left:-38.55pt;margin-top:-36.25pt;width:495pt;height:71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" filled="f" strokecolor="#4472c4 [3204]" strokeweight="1pt">
                <v:stroke joinstyle="miter"/>
              </v:roundrect>
            </w:pict>
          </mc:Fallback>
        </mc:AlternateContent>
      </w:r>
      <w:r w:rsidR="0052456C" w:rsidRPr="00776C13">
        <w:rPr>
          <w:rFonts w:ascii="UD デジタル 教科書体 NP-R" w:eastAsia="UD デジタル 教科書体 NP-R" w:hint="eastAsia"/>
          <w:bCs/>
          <w:color w:val="000000" w:themeColor="text1"/>
          <w:sz w:val="24"/>
          <w:szCs w:val="24"/>
        </w:rPr>
        <w:t>プログラムⅢ〔</w:t>
      </w:r>
      <w:r w:rsidR="0052456C" w:rsidRPr="00776C13">
        <w:rPr>
          <w:rFonts w:ascii="UD デジタル 教科書体 NP-R" w:eastAsia="UD デジタル 教科書体 NP-R" w:hAnsiTheme="majorEastAsia" w:cs="ＭＳ Ｐゴシック" w:hint="eastAsia"/>
          <w:bCs/>
          <w:color w:val="000000" w:themeColor="text1"/>
          <w:kern w:val="0"/>
          <w:sz w:val="24"/>
          <w:szCs w:val="24"/>
        </w:rPr>
        <w:t>困った時にどうしたらいいの?</w:t>
      </w:r>
      <w:r w:rsidR="0052456C" w:rsidRPr="00776C13">
        <w:rPr>
          <w:rFonts w:ascii="UD デジタル 教科書体 NP-R" w:eastAsia="UD デジタル 教科書体 NP-R" w:hint="eastAsia"/>
          <w:bCs/>
          <w:color w:val="000000" w:themeColor="text1"/>
          <w:sz w:val="24"/>
          <w:szCs w:val="24"/>
        </w:rPr>
        <w:t>〕</w:t>
      </w:r>
    </w:p>
    <w:p w14:paraId="225CD788" w14:textId="6F091B3E" w:rsidR="0052456C" w:rsidRPr="00776C13" w:rsidRDefault="004B5ECF" w:rsidP="0052456C">
      <w:pPr>
        <w:snapToGrid w:val="0"/>
        <w:jc w:val="center"/>
        <w:rPr>
          <w:rFonts w:ascii="UD デジタル 教科書体 NP-R" w:eastAsia="UD デジタル 教科書体 NP-R"/>
          <w:bCs/>
          <w:color w:val="000000" w:themeColor="text1"/>
          <w:sz w:val="24"/>
          <w:szCs w:val="24"/>
        </w:rPr>
      </w:pPr>
      <w:r w:rsidRPr="00776C13">
        <w:rPr>
          <w:rFonts w:ascii="UD デジタル 教科書体 NP-R" w:eastAsia="UD デジタル 教科書体 NP-R" w:hint="eastAsia"/>
          <w:bCs/>
          <w:color w:val="000000" w:themeColor="text1"/>
          <w:sz w:val="24"/>
          <w:szCs w:val="24"/>
        </w:rPr>
        <w:t>事前学習</w:t>
      </w:r>
      <w:r w:rsidR="0052456C" w:rsidRPr="00776C13">
        <w:rPr>
          <w:rFonts w:ascii="UD デジタル 教科書体 NP-R" w:eastAsia="UD デジタル 教科書体 NP-R" w:hint="eastAsia"/>
          <w:bCs/>
          <w:color w:val="000000" w:themeColor="text1"/>
          <w:sz w:val="24"/>
          <w:szCs w:val="24"/>
        </w:rPr>
        <w:t>「臨床倫理・倫理的課題の検討」視聴後の</w:t>
      </w:r>
      <w:r w:rsidR="00776C13" w:rsidRPr="00776C13">
        <w:rPr>
          <w:rFonts w:ascii="UD デジタル 教科書体 NP-R" w:eastAsia="UD デジタル 教科書体 NP-R" w:hint="eastAsia"/>
          <w:bCs/>
          <w:color w:val="000000" w:themeColor="text1"/>
          <w:sz w:val="24"/>
          <w:szCs w:val="24"/>
        </w:rPr>
        <w:t>理解度チェック用紙</w:t>
      </w:r>
    </w:p>
    <w:p w14:paraId="1EE6B5F5" w14:textId="6913ED78" w:rsidR="00B129CE" w:rsidRPr="00776C13" w:rsidRDefault="00B129CE" w:rsidP="0052456C">
      <w:pPr>
        <w:widowControl/>
        <w:adjustRightInd w:val="0"/>
        <w:snapToGrid w:val="0"/>
        <w:jc w:val="left"/>
        <w:rPr>
          <w:rFonts w:ascii="UD デジタル 教科書体 NP-R" w:eastAsia="UD デジタル 教科書体 NP-R"/>
        </w:rPr>
      </w:pPr>
    </w:p>
    <w:p w14:paraId="3C8A0596" w14:textId="77777777" w:rsidR="00776C13" w:rsidRDefault="00776C13" w:rsidP="0052456C">
      <w:pPr>
        <w:widowControl/>
        <w:adjustRightInd w:val="0"/>
        <w:snapToGrid w:val="0"/>
        <w:jc w:val="left"/>
        <w:rPr>
          <w:rFonts w:ascii="UD デジタル 教科書体 NP-R" w:eastAsia="UD デジタル 教科書体 NP-R" w:hint="eastAsia"/>
        </w:rPr>
      </w:pPr>
    </w:p>
    <w:p w14:paraId="461869E1" w14:textId="5D3B8829" w:rsidR="0052456C" w:rsidRPr="00776C13" w:rsidRDefault="0052456C" w:rsidP="0052456C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b/>
          <w:color w:val="000000" w:themeColor="text1"/>
          <w:kern w:val="0"/>
          <w:sz w:val="24"/>
          <w:szCs w:val="24"/>
        </w:rPr>
      </w:pPr>
      <w:r w:rsidRPr="00776C13">
        <w:rPr>
          <w:rFonts w:ascii="UD デジタル 教科書体 NP-R" w:eastAsia="UD デジタル 教科書体 NP-R" w:hint="eastAsia"/>
          <w:b/>
          <w:sz w:val="24"/>
          <w:szCs w:val="24"/>
        </w:rPr>
        <w:t>下記の内容について記載して、研修企画者に提出してください。</w:t>
      </w:r>
    </w:p>
    <w:p w14:paraId="010C810F" w14:textId="33CCC606" w:rsidR="0052456C" w:rsidRDefault="0052456C" w:rsidP="0052456C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51D59045" w14:textId="25F98C53" w:rsidR="004B5ECF" w:rsidRPr="00776C13" w:rsidRDefault="004B5ECF" w:rsidP="0052456C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b/>
          <w:color w:val="000000" w:themeColor="text1"/>
          <w:kern w:val="0"/>
          <w:szCs w:val="21"/>
          <w:u w:val="single"/>
        </w:rPr>
      </w:pPr>
      <w:r>
        <w:rPr>
          <w:rFonts w:ascii="UD デジタル 教科書体 NP-R" w:eastAsia="UD デジタル 教科書体 NP-R" w:hAnsiTheme="majorEastAsia" w:cs="ＭＳ Ｐゴシック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Pr="00776C13">
        <w:rPr>
          <w:rFonts w:ascii="UD デジタル 教科書体 NP-R" w:eastAsia="UD デジタル 教科書体 NP-R" w:hAnsiTheme="majorEastAsia" w:cs="ＭＳ Ｐゴシック" w:hint="eastAsia"/>
          <w:b/>
          <w:color w:val="000000" w:themeColor="text1"/>
          <w:kern w:val="0"/>
          <w:szCs w:val="21"/>
        </w:rPr>
        <w:t xml:space="preserve">　</w:t>
      </w:r>
      <w:r w:rsidRPr="00776C13">
        <w:rPr>
          <w:rFonts w:ascii="UD デジタル 教科書体 NP-R" w:eastAsia="UD デジタル 教科書体 NP-R" w:hAnsiTheme="majorEastAsia" w:cs="ＭＳ Ｐゴシック" w:hint="eastAsia"/>
          <w:b/>
          <w:color w:val="000000" w:themeColor="text1"/>
          <w:kern w:val="0"/>
          <w:szCs w:val="21"/>
          <w:u w:val="single"/>
        </w:rPr>
        <w:t xml:space="preserve">氏名　　　　　　　　　　　　</w:t>
      </w:r>
    </w:p>
    <w:p w14:paraId="2A9ABE07" w14:textId="718912A8" w:rsidR="004B5ECF" w:rsidRPr="00776C13" w:rsidRDefault="004B5ECF" w:rsidP="0052456C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329DB450" w14:textId="77777777" w:rsidR="004B5ECF" w:rsidRPr="00776C13" w:rsidRDefault="004B5ECF" w:rsidP="0052456C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47304B00" w14:textId="016932C4" w:rsidR="00683361" w:rsidRPr="00776C13" w:rsidRDefault="00683361" w:rsidP="0052456C">
      <w:pPr>
        <w:pStyle w:val="a3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  <w:r w:rsidRPr="00776C13">
        <w:rPr>
          <w:rFonts w:ascii="UD デジタル 教科書体 NP-R" w:eastAsia="UD デジタル 教科書体 NP-R" w:hAnsiTheme="majorEastAsia" w:cs="ＭＳ Ｐゴシック" w:hint="eastAsia"/>
          <w:color w:val="000000" w:themeColor="text1"/>
          <w:kern w:val="0"/>
          <w:szCs w:val="21"/>
        </w:rPr>
        <w:t>箱の中に適切な言葉を入れてください。</w:t>
      </w:r>
    </w:p>
    <w:p w14:paraId="5628D2F8" w14:textId="77777777" w:rsidR="00776C13" w:rsidRPr="00776C13" w:rsidRDefault="00776C13" w:rsidP="00683361">
      <w:pPr>
        <w:pStyle w:val="a3"/>
        <w:widowControl/>
        <w:adjustRightInd w:val="0"/>
        <w:snapToGrid w:val="0"/>
        <w:ind w:leftChars="0" w:left="36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6279BDD3" w14:textId="15E6E696" w:rsidR="00683361" w:rsidRPr="00776C13" w:rsidRDefault="00E01283" w:rsidP="00683361">
      <w:pPr>
        <w:pStyle w:val="a3"/>
        <w:widowControl/>
        <w:adjustRightInd w:val="0"/>
        <w:snapToGrid w:val="0"/>
        <w:ind w:leftChars="0" w:left="36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  <w:r w:rsidRPr="00776C13">
        <w:rPr>
          <w:rFonts w:ascii="UD デジタル 教科書体 NP-R" w:eastAsia="UD デジタル 教科書体 NP-R" w:hAnsiTheme="majorEastAsia" w:cs="ＭＳ Ｐ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2D5DB" wp14:editId="4C38760C">
                <wp:simplePos x="0" y="0"/>
                <wp:positionH relativeFrom="column">
                  <wp:posOffset>3396615</wp:posOffset>
                </wp:positionH>
                <wp:positionV relativeFrom="paragraph">
                  <wp:posOffset>92075</wp:posOffset>
                </wp:positionV>
                <wp:extent cx="1231900" cy="51435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5784A" w14:textId="77777777" w:rsidR="00683361" w:rsidRPr="00E01283" w:rsidRDefault="00683361" w:rsidP="00683361">
                            <w:pPr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E01283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倫理的な</w:t>
                            </w:r>
                          </w:p>
                          <w:p w14:paraId="60BDA388" w14:textId="07C19388" w:rsidR="00683361" w:rsidRPr="00E01283" w:rsidRDefault="00683361" w:rsidP="00683361">
                            <w:pPr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E01283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振る舞い・行動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2D5DB" id="正方形/長方形 2" o:spid="_x0000_s1026" style="position:absolute;left:0;text-align:left;margin-left:267.45pt;margin-top:7.25pt;width:97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" fillcolor="white [3201]" strokecolor="black [3213]" strokeweight="1pt">
                <v:textbox>
                  <w:txbxContent>
                    <w:p w14:paraId="2845784A" w14:textId="77777777" w:rsidR="00683361" w:rsidRPr="00E01283" w:rsidRDefault="00683361" w:rsidP="00683361">
                      <w:pPr>
                        <w:jc w:val="center"/>
                        <w:rPr>
                          <w:rFonts w:ascii="UD デジタル 教科書体 NK-R" w:eastAsia="UD デジタル 教科書体 NK-R" w:hAnsi="ＭＳ ゴシック" w:hint="eastAsia"/>
                        </w:rPr>
                      </w:pPr>
                      <w:r w:rsidRPr="00E01283">
                        <w:rPr>
                          <w:rFonts w:ascii="UD デジタル 教科書体 NK-R" w:eastAsia="UD デジタル 教科書体 NK-R" w:hAnsi="ＭＳ ゴシック" w:hint="eastAsia"/>
                        </w:rPr>
                        <w:t>倫理的な</w:t>
                      </w:r>
                    </w:p>
                    <w:p w14:paraId="60BDA388" w14:textId="07C19388" w:rsidR="00683361" w:rsidRPr="00E01283" w:rsidRDefault="00683361" w:rsidP="00683361">
                      <w:pPr>
                        <w:jc w:val="center"/>
                        <w:rPr>
                          <w:rFonts w:ascii="UD デジタル 教科書体 NK-R" w:eastAsia="UD デジタル 教科書体 NK-R" w:hAnsi="ＭＳ ゴシック" w:hint="eastAsia"/>
                        </w:rPr>
                      </w:pPr>
                      <w:r w:rsidRPr="00E01283">
                        <w:rPr>
                          <w:rFonts w:ascii="UD デジタル 教科書体 NK-R" w:eastAsia="UD デジタル 教科書体 NK-R" w:hAnsi="ＭＳ ゴシック" w:hint="eastAsia"/>
                        </w:rPr>
                        <w:t>振る舞い・行動</w:t>
                      </w:r>
                    </w:p>
                  </w:txbxContent>
                </v:textbox>
              </v:rect>
            </w:pict>
          </mc:Fallback>
        </mc:AlternateContent>
      </w:r>
      <w:r w:rsidRPr="00776C13">
        <w:rPr>
          <w:rFonts w:ascii="UD デジタル 教科書体 NP-R" w:eastAsia="UD デジタル 教科書体 NP-R" w:hAnsiTheme="majorEastAsia" w:cs="ＭＳ Ｐ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C82A5" wp14:editId="1730AD7F">
                <wp:simplePos x="0" y="0"/>
                <wp:positionH relativeFrom="column">
                  <wp:posOffset>272415</wp:posOffset>
                </wp:positionH>
                <wp:positionV relativeFrom="paragraph">
                  <wp:posOffset>180975</wp:posOffset>
                </wp:positionV>
                <wp:extent cx="1231900" cy="2794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47F29" w14:textId="35798243" w:rsidR="00683361" w:rsidRDefault="00683361" w:rsidP="006833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C82A5" id="正方形/長方形 1" o:spid="_x0000_s1027" style="position:absolute;left:0;text-align:left;margin-left:21.45pt;margin-top:14.25pt;width:97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" fillcolor="white [3201]" strokecolor="black [3213]" strokeweight="1pt">
                <v:textbox>
                  <w:txbxContent>
                    <w:p w14:paraId="4A347F29" w14:textId="35798243" w:rsidR="00683361" w:rsidRDefault="00683361" w:rsidP="006833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83361" w:rsidRPr="00776C13">
        <w:rPr>
          <w:rFonts w:ascii="UD デジタル 教科書体 NP-R" w:eastAsia="UD デジタル 教科書体 NP-R" w:hAnsiTheme="majorEastAsia" w:cs="ＭＳ Ｐ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AB4E7" wp14:editId="04D07BDF">
                <wp:simplePos x="0" y="0"/>
                <wp:positionH relativeFrom="column">
                  <wp:posOffset>1834515</wp:posOffset>
                </wp:positionH>
                <wp:positionV relativeFrom="paragraph">
                  <wp:posOffset>174625</wp:posOffset>
                </wp:positionV>
                <wp:extent cx="1231900" cy="27940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0C680" w14:textId="7EC796DA" w:rsidR="00683361" w:rsidRPr="00E01283" w:rsidRDefault="00683361" w:rsidP="00683361">
                            <w:pPr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E01283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状況把握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AB4E7" id="正方形/長方形 3" o:spid="_x0000_s1028" style="position:absolute;left:0;text-align:left;margin-left:144.45pt;margin-top:13.75pt;width:97pt;height: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" fillcolor="white [3201]" strokecolor="black [3213]" strokeweight="1pt">
                <v:textbox>
                  <w:txbxContent>
                    <w:p w14:paraId="7750C680" w14:textId="7EC796DA" w:rsidR="00683361" w:rsidRPr="00E01283" w:rsidRDefault="00683361" w:rsidP="00683361">
                      <w:pPr>
                        <w:jc w:val="center"/>
                        <w:rPr>
                          <w:rFonts w:ascii="UD デジタル 教科書体 NK-R" w:eastAsia="UD デジタル 教科書体 NK-R" w:hAnsi="ＭＳ ゴシック" w:hint="eastAsia"/>
                        </w:rPr>
                      </w:pPr>
                      <w:r w:rsidRPr="00E01283">
                        <w:rPr>
                          <w:rFonts w:ascii="UD デジタル 教科書体 NK-R" w:eastAsia="UD デジタル 教科書体 NK-R" w:hAnsi="ＭＳ ゴシック" w:hint="eastAsia"/>
                        </w:rPr>
                        <w:t>状況把握</w:t>
                      </w:r>
                    </w:p>
                  </w:txbxContent>
                </v:textbox>
              </v:rect>
            </w:pict>
          </mc:Fallback>
        </mc:AlternateContent>
      </w:r>
    </w:p>
    <w:p w14:paraId="4DB93C75" w14:textId="25A24194" w:rsidR="00683361" w:rsidRPr="00776C13" w:rsidRDefault="00683361" w:rsidP="00683361">
      <w:pPr>
        <w:pStyle w:val="a3"/>
        <w:widowControl/>
        <w:tabs>
          <w:tab w:val="left" w:pos="2550"/>
        </w:tabs>
        <w:adjustRightInd w:val="0"/>
        <w:snapToGrid w:val="0"/>
        <w:ind w:leftChars="0" w:left="36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  <w:r w:rsidRPr="00776C13"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  <w:tab/>
      </w:r>
      <w:r w:rsidRPr="00776C13">
        <w:rPr>
          <w:rFonts w:ascii="UD デジタル 教科書体 NP-R" w:eastAsia="UD デジタル 教科書体 NP-R" w:hAnsiTheme="majorEastAsia" w:cs="ＭＳ Ｐゴシック" w:hint="eastAsia"/>
          <w:color w:val="000000" w:themeColor="text1"/>
          <w:kern w:val="0"/>
          <w:szCs w:val="21"/>
        </w:rPr>
        <w:t xml:space="preserve">＋　　　　　　　　　　　=　　　　　</w:t>
      </w:r>
    </w:p>
    <w:p w14:paraId="024C4494" w14:textId="5D8FF86A" w:rsidR="00683361" w:rsidRPr="00776C13" w:rsidRDefault="00683361" w:rsidP="00683361">
      <w:pPr>
        <w:pStyle w:val="a3"/>
        <w:widowControl/>
        <w:adjustRightInd w:val="0"/>
        <w:snapToGrid w:val="0"/>
        <w:ind w:leftChars="0" w:left="36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375F27EB" w14:textId="77777777" w:rsidR="00683361" w:rsidRPr="00776C13" w:rsidRDefault="00683361" w:rsidP="004B5ECF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0ACF3B4C" w14:textId="40B0424C" w:rsidR="004B5ECF" w:rsidRPr="00776C13" w:rsidRDefault="004B5ECF" w:rsidP="00683361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15BF08D2" w14:textId="4B66FE27" w:rsidR="00683361" w:rsidRPr="00776C13" w:rsidRDefault="00683361" w:rsidP="00683361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4930F5E9" w14:textId="7092D357" w:rsidR="00776C13" w:rsidRPr="00776C13" w:rsidRDefault="00776C13" w:rsidP="00683361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4BC2ACC3" w14:textId="066A8DEF" w:rsidR="00776C13" w:rsidRPr="00776C13" w:rsidRDefault="00776C13" w:rsidP="00683361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40D3BC2D" w14:textId="77777777" w:rsidR="00776C13" w:rsidRPr="00776C13" w:rsidRDefault="00776C13" w:rsidP="00683361">
      <w:pPr>
        <w:widowControl/>
        <w:adjustRightInd w:val="0"/>
        <w:snapToGrid w:val="0"/>
        <w:jc w:val="left"/>
        <w:rPr>
          <w:rFonts w:ascii="UD デジタル 教科書体 NP-R" w:eastAsia="UD デジタル 教科書体 NP-R" w:hAnsiTheme="majorEastAsia" w:cs="ＭＳ Ｐゴシック" w:hint="eastAsia"/>
          <w:color w:val="000000" w:themeColor="text1"/>
          <w:kern w:val="0"/>
          <w:szCs w:val="21"/>
        </w:rPr>
      </w:pPr>
    </w:p>
    <w:p w14:paraId="462D7BC3" w14:textId="5921881D" w:rsidR="004B5ECF" w:rsidRPr="00776C13" w:rsidRDefault="004B5ECF" w:rsidP="004B5ECF">
      <w:pPr>
        <w:pStyle w:val="a3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  <w:r w:rsidRPr="00776C13">
        <w:rPr>
          <w:rFonts w:ascii="UD デジタル 教科書体 NP-R" w:eastAsia="UD デジタル 教科書体 NP-R" w:hAnsiTheme="majorEastAsia" w:cs="ＭＳ Ｐゴシック" w:hint="eastAsia"/>
          <w:color w:val="000000" w:themeColor="text1"/>
          <w:kern w:val="0"/>
          <w:szCs w:val="21"/>
        </w:rPr>
        <w:t>何が「良い」意思決定か確信が持てない時、どうしたら良いですか。</w:t>
      </w:r>
    </w:p>
    <w:p w14:paraId="5DD73D82" w14:textId="255F8B68" w:rsidR="004B5ECF" w:rsidRPr="00776C13" w:rsidRDefault="004B5ECF" w:rsidP="004B5ECF">
      <w:pPr>
        <w:pStyle w:val="a3"/>
        <w:widowControl/>
        <w:adjustRightInd w:val="0"/>
        <w:snapToGrid w:val="0"/>
        <w:ind w:leftChars="0" w:left="36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5D73CCD3" w14:textId="4B227633" w:rsidR="004B5ECF" w:rsidRPr="00776C13" w:rsidRDefault="004B5ECF" w:rsidP="004B5ECF">
      <w:pPr>
        <w:pStyle w:val="a3"/>
        <w:widowControl/>
        <w:adjustRightInd w:val="0"/>
        <w:snapToGrid w:val="0"/>
        <w:ind w:leftChars="0" w:left="360"/>
        <w:jc w:val="left"/>
        <w:rPr>
          <w:rFonts w:ascii="UD デジタル 教科書体 NP-R" w:eastAsia="UD デジタル 教科書体 NP-R" w:hAnsiTheme="majorEastAsia" w:cs="ＭＳ Ｐゴシック"/>
          <w:color w:val="000000" w:themeColor="text1"/>
          <w:kern w:val="0"/>
          <w:szCs w:val="21"/>
        </w:rPr>
      </w:pPr>
    </w:p>
    <w:p w14:paraId="284BDA90" w14:textId="77777777" w:rsidR="0052456C" w:rsidRPr="0052456C" w:rsidRDefault="0052456C">
      <w:bookmarkStart w:id="0" w:name="_GoBack"/>
      <w:bookmarkEnd w:id="0"/>
    </w:p>
    <w:sectPr w:rsidR="0052456C" w:rsidRPr="0052456C" w:rsidSect="0052456C">
      <w:pgSz w:w="11906" w:h="16770" w:code="125"/>
      <w:pgMar w:top="1985" w:right="1701" w:bottom="1701" w:left="1701" w:header="851" w:footer="992" w:gutter="0"/>
      <w:paperSrc w:first="279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7E28"/>
    <w:multiLevelType w:val="hybridMultilevel"/>
    <w:tmpl w:val="03A4F182"/>
    <w:lvl w:ilvl="0" w:tplc="36049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6C"/>
    <w:rsid w:val="000E17BD"/>
    <w:rsid w:val="004B5ECF"/>
    <w:rsid w:val="0052456C"/>
    <w:rsid w:val="00683361"/>
    <w:rsid w:val="00724587"/>
    <w:rsid w:val="00776C13"/>
    <w:rsid w:val="00B129CE"/>
    <w:rsid w:val="00E0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26921"/>
  <w15:chartTrackingRefBased/>
  <w15:docId w15:val="{BEEBC422-EB71-4A56-9AE3-35D02B96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5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5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髙橋衣 髙橋衣</dc:creator>
  <cp:keywords/>
  <dc:description/>
  <cp:lastModifiedBy>USER</cp:lastModifiedBy>
  <cp:revision>5</cp:revision>
  <dcterms:created xsi:type="dcterms:W3CDTF">2021-07-25T12:39:00Z</dcterms:created>
  <dcterms:modified xsi:type="dcterms:W3CDTF">2021-08-05T02:04:00Z</dcterms:modified>
</cp:coreProperties>
</file>